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3C2" w:rsidRDefault="0016522D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     </w:t>
      </w:r>
      <w:proofErr w:type="gramStart"/>
      <w:r>
        <w:rPr>
          <w:rFonts w:ascii="黑体" w:eastAsia="黑体" w:hAnsi="黑体" w:hint="eastAsia"/>
          <w:sz w:val="32"/>
          <w:szCs w:val="32"/>
        </w:rPr>
        <w:t>安全第一</w:t>
      </w:r>
      <w:proofErr w:type="gramEnd"/>
      <w:r>
        <w:rPr>
          <w:rFonts w:ascii="黑体" w:eastAsia="黑体" w:hAnsi="黑体" w:hint="eastAsia"/>
          <w:sz w:val="32"/>
          <w:szCs w:val="32"/>
        </w:rPr>
        <w:t xml:space="preserve"> </w:t>
      </w:r>
      <w:r>
        <w:rPr>
          <w:rFonts w:ascii="黑体" w:eastAsia="黑体" w:hAnsi="黑体" w:hint="eastAsia"/>
          <w:sz w:val="32"/>
          <w:szCs w:val="32"/>
        </w:rPr>
        <w:t>我来找“茬”</w:t>
      </w:r>
      <w:r>
        <w:rPr>
          <w:rFonts w:ascii="黑体" w:eastAsia="黑体" w:hAnsi="黑体" w:hint="eastAsia"/>
          <w:sz w:val="32"/>
          <w:szCs w:val="32"/>
        </w:rPr>
        <w:t xml:space="preserve">    </w:t>
      </w:r>
    </w:p>
    <w:p w:rsidR="00EB63C2" w:rsidRDefault="0016522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时间：</w:t>
      </w:r>
      <w:r>
        <w:rPr>
          <w:rFonts w:ascii="宋体" w:hAnsi="宋体" w:hint="eastAsia"/>
          <w:sz w:val="24"/>
        </w:rPr>
        <w:t xml:space="preserve"> </w:t>
      </w:r>
      <w:r>
        <w:rPr>
          <w:rFonts w:ascii="宋体" w:hAnsi="宋体"/>
          <w:sz w:val="24"/>
        </w:rPr>
        <w:t>202</w:t>
      </w:r>
      <w:r>
        <w:rPr>
          <w:rFonts w:ascii="宋体" w:hAnsi="宋体" w:hint="eastAsia"/>
          <w:sz w:val="24"/>
        </w:rPr>
        <w:t>3.4.27</w:t>
      </w:r>
      <w:r w:rsidR="004A6C59">
        <w:rPr>
          <w:rFonts w:ascii="宋体" w:hAnsi="宋体" w:hint="eastAsia"/>
          <w:sz w:val="24"/>
        </w:rPr>
        <w:t xml:space="preserve">    </w:t>
      </w:r>
      <w:r>
        <w:rPr>
          <w:rFonts w:ascii="宋体" w:hAnsi="宋体" w:hint="eastAsia"/>
          <w:sz w:val="24"/>
        </w:rPr>
        <w:t>发现地点：</w:t>
      </w:r>
      <w:r>
        <w:rPr>
          <w:rFonts w:ascii="宋体" w:hAnsi="宋体" w:hint="eastAsia"/>
          <w:sz w:val="24"/>
        </w:rPr>
        <w:t>美工室东南柜子里</w:t>
      </w:r>
      <w:r w:rsidR="004A6C59">
        <w:rPr>
          <w:rFonts w:ascii="宋体" w:hAnsi="宋体" w:hint="eastAsia"/>
          <w:sz w:val="24"/>
        </w:rPr>
        <w:t xml:space="preserve"> </w:t>
      </w:r>
      <w:r w:rsidR="004A6C59">
        <w:rPr>
          <w:rFonts w:ascii="宋体" w:hAnsi="宋体"/>
          <w:sz w:val="24"/>
        </w:rPr>
        <w:t xml:space="preserve"> 发现人：陈文龙</w:t>
      </w:r>
    </w:p>
    <w:tbl>
      <w:tblPr>
        <w:tblStyle w:val="a7"/>
        <w:tblW w:w="0" w:type="auto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463"/>
        <w:gridCol w:w="6827"/>
      </w:tblGrid>
      <w:tr w:rsidR="00EB63C2">
        <w:tc>
          <w:tcPr>
            <w:tcW w:w="1668" w:type="dxa"/>
          </w:tcPr>
          <w:p w:rsidR="00EB63C2" w:rsidRDefault="00EB63C2">
            <w:pPr>
              <w:jc w:val="center"/>
              <w:rPr>
                <w:rFonts w:ascii="宋体" w:hAnsi="宋体"/>
                <w:sz w:val="24"/>
              </w:rPr>
            </w:pPr>
          </w:p>
          <w:p w:rsidR="004A6C59" w:rsidRDefault="004A6C59" w:rsidP="004A6C59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安全隐患（图片、文字描述）</w:t>
            </w:r>
          </w:p>
          <w:p w:rsidR="00EB63C2" w:rsidRPr="004A6C59" w:rsidRDefault="00EB63C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574" w:type="dxa"/>
          </w:tcPr>
          <w:p w:rsidR="00EB63C2" w:rsidRDefault="0016522D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noProof/>
                <w:sz w:val="24"/>
              </w:rPr>
              <w:drawing>
                <wp:inline distT="0" distB="0" distL="114300" distR="114300">
                  <wp:extent cx="2428875" cy="3234856"/>
                  <wp:effectExtent l="0" t="0" r="0" b="3810"/>
                  <wp:docPr id="1" name="图片 1" descr="IMG_20230424_0942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0230424_09421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1422" cy="32382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EB63C2" w:rsidRDefault="0016522D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开关没有安装到位，电线裸露在外有触电风险</w:t>
            </w:r>
          </w:p>
          <w:p w:rsidR="00EB63C2" w:rsidRDefault="00EB63C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EB63C2" w:rsidTr="004A6C59">
        <w:trPr>
          <w:trHeight w:val="1635"/>
        </w:trPr>
        <w:tc>
          <w:tcPr>
            <w:tcW w:w="1668" w:type="dxa"/>
            <w:tcBorders>
              <w:bottom w:val="single" w:sz="4" w:space="0" w:color="auto"/>
            </w:tcBorders>
          </w:tcPr>
          <w:p w:rsidR="00EB63C2" w:rsidRDefault="00EB63C2">
            <w:pPr>
              <w:rPr>
                <w:rFonts w:ascii="黑体" w:eastAsia="黑体" w:hAnsi="黑体"/>
                <w:sz w:val="32"/>
                <w:szCs w:val="32"/>
              </w:rPr>
            </w:pPr>
          </w:p>
          <w:p w:rsidR="00EB63C2" w:rsidRDefault="004A6C59">
            <w:pPr>
              <w:spacing w:line="360" w:lineRule="auto"/>
              <w:ind w:firstLineChars="50" w:firstLine="12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建议</w:t>
            </w:r>
            <w:r w:rsidR="0016522D">
              <w:rPr>
                <w:rFonts w:ascii="宋体" w:hAnsi="宋体" w:hint="eastAsia"/>
                <w:sz w:val="24"/>
              </w:rPr>
              <w:t>排除</w:t>
            </w:r>
          </w:p>
          <w:p w:rsidR="00EB63C2" w:rsidRDefault="0016522D">
            <w:pPr>
              <w:spacing w:line="360" w:lineRule="auto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隐患策略</w:t>
            </w:r>
          </w:p>
        </w:tc>
        <w:tc>
          <w:tcPr>
            <w:tcW w:w="7574" w:type="dxa"/>
            <w:tcBorders>
              <w:bottom w:val="single" w:sz="4" w:space="0" w:color="auto"/>
            </w:tcBorders>
          </w:tcPr>
          <w:p w:rsidR="00EB63C2" w:rsidRDefault="0016522D">
            <w:pPr>
              <w:ind w:firstLineChars="200" w:firstLine="480"/>
              <w:jc w:val="left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及时上报给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总务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，并提醒幼儿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此处有安全隐患。</w:t>
            </w:r>
          </w:p>
          <w:p w:rsidR="00EB63C2" w:rsidRDefault="00EB63C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EB63C2" w:rsidRDefault="00EB63C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EB63C2" w:rsidRDefault="00EB63C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EB63C2" w:rsidRDefault="00EB63C2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4A6C59" w:rsidRDefault="004A6C5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4A6C59" w:rsidTr="004A6C59">
        <w:trPr>
          <w:trHeight w:val="1158"/>
        </w:trPr>
        <w:tc>
          <w:tcPr>
            <w:tcW w:w="1668" w:type="dxa"/>
            <w:tcBorders>
              <w:top w:val="single" w:sz="4" w:space="0" w:color="auto"/>
            </w:tcBorders>
          </w:tcPr>
          <w:p w:rsidR="004A6C59" w:rsidRDefault="004A6C59" w:rsidP="004A6C59">
            <w:pPr>
              <w:spacing w:line="360" w:lineRule="auto"/>
              <w:ind w:leftChars="100" w:left="21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具体</w:t>
            </w:r>
          </w:p>
          <w:p w:rsidR="004A6C59" w:rsidRDefault="004A6C59" w:rsidP="004A6C59">
            <w:pPr>
              <w:spacing w:line="360" w:lineRule="auto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落实</w:t>
            </w:r>
          </w:p>
          <w:p w:rsidR="004A6C59" w:rsidRDefault="004A6C59" w:rsidP="004A6C59">
            <w:pPr>
              <w:spacing w:line="360" w:lineRule="auto"/>
              <w:ind w:firstLineChars="100" w:firstLine="240"/>
              <w:rPr>
                <w:rFonts w:ascii="黑体" w:eastAsia="黑体" w:hAnsi="黑体"/>
                <w:sz w:val="32"/>
                <w:szCs w:val="32"/>
              </w:rPr>
            </w:pPr>
            <w:r w:rsidRPr="007037A7">
              <w:rPr>
                <w:rFonts w:asciiTheme="minorEastAsia" w:eastAsiaTheme="minorEastAsia" w:hAnsiTheme="minorEastAsia" w:hint="eastAsia"/>
                <w:sz w:val="24"/>
              </w:rPr>
              <w:t>情况</w:t>
            </w:r>
          </w:p>
        </w:tc>
        <w:tc>
          <w:tcPr>
            <w:tcW w:w="7574" w:type="dxa"/>
            <w:tcBorders>
              <w:top w:val="single" w:sz="4" w:space="0" w:color="auto"/>
            </w:tcBorders>
          </w:tcPr>
          <w:p w:rsidR="004A6C59" w:rsidRDefault="004A6C5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4A6C59" w:rsidRDefault="004A6C59">
            <w:pPr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4A6C59" w:rsidRDefault="004A6C59" w:rsidP="004A6C59">
            <w:pPr>
              <w:rPr>
                <w:rFonts w:asciiTheme="minorEastAsia" w:eastAsia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及时固定电源板</w:t>
            </w:r>
          </w:p>
        </w:tc>
      </w:tr>
    </w:tbl>
    <w:p w:rsidR="00EB63C2" w:rsidRDefault="0016522D">
      <w:pPr>
        <w:rPr>
          <w:rFonts w:ascii="宋体" w:hAnsi="宋体" w:cs="宋体"/>
          <w:color w:val="FF0000"/>
          <w:sz w:val="24"/>
          <w:szCs w:val="28"/>
        </w:rPr>
      </w:pPr>
      <w:r>
        <w:rPr>
          <w:rFonts w:ascii="黑体" w:eastAsia="黑体" w:hAnsi="黑体" w:hint="eastAsia"/>
          <w:sz w:val="32"/>
          <w:szCs w:val="32"/>
        </w:rPr>
        <w:t xml:space="preserve">                                    </w:t>
      </w:r>
      <w:bookmarkStart w:id="0" w:name="_GoBack"/>
      <w:bookmarkEnd w:id="0"/>
    </w:p>
    <w:sectPr w:rsidR="00EB63C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522D" w:rsidRDefault="0016522D">
      <w:r>
        <w:separator/>
      </w:r>
    </w:p>
  </w:endnote>
  <w:endnote w:type="continuationSeparator" w:id="0">
    <w:p w:rsidR="0016522D" w:rsidRDefault="00165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C2" w:rsidRDefault="0016522D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:rsidR="00EB63C2" w:rsidRDefault="00EB63C2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C2" w:rsidRDefault="0016522D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C2" w:rsidRDefault="00EB63C2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522D" w:rsidRDefault="0016522D">
      <w:r>
        <w:separator/>
      </w:r>
    </w:p>
  </w:footnote>
  <w:footnote w:type="continuationSeparator" w:id="0">
    <w:p w:rsidR="0016522D" w:rsidRDefault="001652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C2" w:rsidRDefault="00EB63C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C2" w:rsidRDefault="0016522D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EB63C2" w:rsidRDefault="0016522D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63C2" w:rsidRDefault="00EB63C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U5NDZjNzNjYWI3YjQ5ZTRlMTVlYTVkMjBkMDMwOTYifQ=="/>
  </w:docVars>
  <w:rsids>
    <w:rsidRoot w:val="00567D5C"/>
    <w:rsid w:val="00006D9E"/>
    <w:rsid w:val="00011FD0"/>
    <w:rsid w:val="00026160"/>
    <w:rsid w:val="000513F6"/>
    <w:rsid w:val="0008234B"/>
    <w:rsid w:val="0009027C"/>
    <w:rsid w:val="000A6B99"/>
    <w:rsid w:val="000B297C"/>
    <w:rsid w:val="000C02F1"/>
    <w:rsid w:val="001047B2"/>
    <w:rsid w:val="00142867"/>
    <w:rsid w:val="0016522D"/>
    <w:rsid w:val="001915E9"/>
    <w:rsid w:val="001D3094"/>
    <w:rsid w:val="001D39C6"/>
    <w:rsid w:val="001E311A"/>
    <w:rsid w:val="002031A2"/>
    <w:rsid w:val="00276D88"/>
    <w:rsid w:val="00302E94"/>
    <w:rsid w:val="003147D7"/>
    <w:rsid w:val="00315D57"/>
    <w:rsid w:val="003320F8"/>
    <w:rsid w:val="00355D75"/>
    <w:rsid w:val="00363730"/>
    <w:rsid w:val="0036522D"/>
    <w:rsid w:val="0036614A"/>
    <w:rsid w:val="003B4C77"/>
    <w:rsid w:val="003E7445"/>
    <w:rsid w:val="00406FA5"/>
    <w:rsid w:val="00426E09"/>
    <w:rsid w:val="004453A9"/>
    <w:rsid w:val="004A6C59"/>
    <w:rsid w:val="004C77DE"/>
    <w:rsid w:val="00520924"/>
    <w:rsid w:val="00521A03"/>
    <w:rsid w:val="005271EA"/>
    <w:rsid w:val="00531AAE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55E70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CC6DB3"/>
    <w:rsid w:val="00D0208F"/>
    <w:rsid w:val="00D25A2F"/>
    <w:rsid w:val="00D44B93"/>
    <w:rsid w:val="00D81EA1"/>
    <w:rsid w:val="00D82BBE"/>
    <w:rsid w:val="00D837E0"/>
    <w:rsid w:val="00DD00DC"/>
    <w:rsid w:val="00DD6AA5"/>
    <w:rsid w:val="00DF7A08"/>
    <w:rsid w:val="00E2349F"/>
    <w:rsid w:val="00E32221"/>
    <w:rsid w:val="00E9124F"/>
    <w:rsid w:val="00EB63C2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5403B78"/>
    <w:rsid w:val="093B5E68"/>
    <w:rsid w:val="1468189D"/>
    <w:rsid w:val="17EE3B2D"/>
    <w:rsid w:val="20CA0A06"/>
    <w:rsid w:val="211E4FC6"/>
    <w:rsid w:val="21E51653"/>
    <w:rsid w:val="4DC907B8"/>
    <w:rsid w:val="4F09171E"/>
    <w:rsid w:val="518E5D73"/>
    <w:rsid w:val="565D7CE5"/>
    <w:rsid w:val="5D453ABF"/>
    <w:rsid w:val="66F9092D"/>
    <w:rsid w:val="729653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0F08547-613C-46A3-ADF1-A48A4C54C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Char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6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qFormat/>
    <w:rPr>
      <w:b/>
    </w:rPr>
  </w:style>
  <w:style w:type="character" w:styleId="a9">
    <w:name w:val="Hyperlink"/>
    <w:qFormat/>
    <w:rPr>
      <w:color w:val="0000FF"/>
      <w:u w:val="single"/>
    </w:rPr>
  </w:style>
  <w:style w:type="paragraph" w:styleId="aa">
    <w:name w:val="List Paragraph"/>
    <w:basedOn w:val="a"/>
    <w:qFormat/>
    <w:pPr>
      <w:ind w:firstLineChars="200" w:firstLine="200"/>
    </w:pPr>
  </w:style>
  <w:style w:type="character" w:customStyle="1" w:styleId="Char">
    <w:name w:val="页脚 Char"/>
    <w:basedOn w:val="a0"/>
    <w:link w:val="a4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aa</cp:lastModifiedBy>
  <cp:revision>4</cp:revision>
  <cp:lastPrinted>2021-03-29T06:14:00Z</cp:lastPrinted>
  <dcterms:created xsi:type="dcterms:W3CDTF">2022-10-15T02:17:00Z</dcterms:created>
  <dcterms:modified xsi:type="dcterms:W3CDTF">2023-06-13T07:22:00Z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KSORubyTemplateID" linkTarget="0">
    <vt:lpwstr>6</vt:lpwstr>
  </property>
  <property fmtid="{D5CDD505-2E9C-101B-9397-08002B2CF9AE}" pid="4" name="ICV">
    <vt:lpwstr>72A523F3FBCA4F4984386A1EC1A76923</vt:lpwstr>
  </property>
</Properties>
</file>